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B529" w14:textId="77777777" w:rsidR="00A63B41" w:rsidRPr="00564B11" w:rsidRDefault="00A63B41">
      <w:pPr>
        <w:rPr>
          <w:rFonts w:cstheme="minorHAnsi"/>
          <w:color w:val="0B0C0C"/>
          <w:sz w:val="32"/>
          <w:szCs w:val="32"/>
        </w:rPr>
      </w:pPr>
      <w:r w:rsidRPr="00564B11">
        <w:rPr>
          <w:rFonts w:cstheme="minorHAnsi"/>
          <w:color w:val="0B0C0C"/>
          <w:sz w:val="32"/>
          <w:szCs w:val="32"/>
        </w:rPr>
        <w:t>What does an Apprenticeship Ambassador do?</w:t>
      </w:r>
    </w:p>
    <w:p w14:paraId="253F9434" w14:textId="77777777" w:rsidR="00A63B41" w:rsidRPr="00A63B41" w:rsidRDefault="00A63B41">
      <w:pPr>
        <w:rPr>
          <w:rFonts w:ascii="Arial" w:hAnsi="Arial" w:cs="Arial"/>
          <w:color w:val="0B0C0C"/>
          <w:sz w:val="28"/>
          <w:szCs w:val="28"/>
        </w:rPr>
      </w:pPr>
    </w:p>
    <w:p w14:paraId="13254C1C" w14:textId="77777777" w:rsidR="00A63B41" w:rsidRPr="00564B11" w:rsidRDefault="00A63B41" w:rsidP="00A63B41">
      <w:p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The main role of an Ambassador is</w:t>
      </w:r>
      <w:r w:rsidRPr="00564B11">
        <w:rPr>
          <w:rFonts w:cstheme="minorHAnsi"/>
          <w:sz w:val="28"/>
          <w:szCs w:val="28"/>
        </w:rPr>
        <w:t xml:space="preserve"> </w:t>
      </w:r>
      <w:r w:rsidR="00564B11" w:rsidRPr="00564B11">
        <w:rPr>
          <w:rFonts w:cstheme="minorHAnsi"/>
          <w:sz w:val="28"/>
          <w:szCs w:val="28"/>
        </w:rPr>
        <w:t>t</w:t>
      </w:r>
      <w:r w:rsidRPr="00564B11">
        <w:rPr>
          <w:rFonts w:cstheme="minorHAnsi"/>
          <w:color w:val="0B0C0C"/>
          <w:sz w:val="28"/>
          <w:szCs w:val="28"/>
        </w:rPr>
        <w:t>o act as an advocate of Apprenticeships and promote the benefits to relevant stakeholders.</w:t>
      </w:r>
    </w:p>
    <w:p w14:paraId="18E59C83" w14:textId="77777777" w:rsidR="00DE1C45" w:rsidRPr="00564B11" w:rsidRDefault="00A63B41">
      <w:p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Am</w:t>
      </w:r>
      <w:r w:rsidRPr="00564B11">
        <w:rPr>
          <w:rFonts w:cstheme="minorHAnsi"/>
          <w:color w:val="0B0C0C"/>
          <w:sz w:val="28"/>
          <w:szCs w:val="28"/>
        </w:rPr>
        <w:t>bassador</w:t>
      </w:r>
      <w:r w:rsidRPr="00564B11">
        <w:rPr>
          <w:rFonts w:cstheme="minorHAnsi"/>
          <w:color w:val="0B0C0C"/>
          <w:sz w:val="28"/>
          <w:szCs w:val="28"/>
        </w:rPr>
        <w:t>s</w:t>
      </w:r>
      <w:r w:rsidRPr="00564B11">
        <w:rPr>
          <w:rFonts w:cstheme="minorHAnsi"/>
          <w:color w:val="0B0C0C"/>
          <w:sz w:val="28"/>
          <w:szCs w:val="28"/>
        </w:rPr>
        <w:t xml:space="preserve"> </w:t>
      </w:r>
      <w:r w:rsidRPr="00564B11">
        <w:rPr>
          <w:rFonts w:cstheme="minorHAnsi"/>
          <w:color w:val="0B0C0C"/>
          <w:sz w:val="28"/>
          <w:szCs w:val="28"/>
        </w:rPr>
        <w:t xml:space="preserve">take on their </w:t>
      </w:r>
      <w:r w:rsidRPr="00564B11">
        <w:rPr>
          <w:rFonts w:cstheme="minorHAnsi"/>
          <w:color w:val="0B0C0C"/>
          <w:sz w:val="28"/>
          <w:szCs w:val="28"/>
        </w:rPr>
        <w:t xml:space="preserve">role (on a voluntary basis) by supporting and influencing a wide range of key stakeholders including schools, colleges, local enterprise partnerships, employers </w:t>
      </w:r>
      <w:r w:rsidR="00564B11">
        <w:rPr>
          <w:rFonts w:cstheme="minorHAnsi"/>
          <w:color w:val="0B0C0C"/>
          <w:sz w:val="28"/>
          <w:szCs w:val="28"/>
        </w:rPr>
        <w:t>&amp;</w:t>
      </w:r>
      <w:r w:rsidRPr="00564B11">
        <w:rPr>
          <w:rFonts w:cstheme="minorHAnsi"/>
          <w:color w:val="0B0C0C"/>
          <w:sz w:val="28"/>
          <w:szCs w:val="28"/>
        </w:rPr>
        <w:t xml:space="preserve"> their supply chains, trade associations and employment bodies. They champion and support marketing, publicity and events to raise awareness of apprenticeships and mentor other employers.</w:t>
      </w:r>
    </w:p>
    <w:p w14:paraId="3BB2109D" w14:textId="77777777" w:rsidR="00A63B41" w:rsidRDefault="00A63B41">
      <w:p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Being an Ambassador within Yorkshire &amp; Humber</w:t>
      </w:r>
      <w:r w:rsidR="00564B11" w:rsidRPr="00564B11">
        <w:rPr>
          <w:rFonts w:cstheme="minorHAnsi"/>
          <w:color w:val="0B0C0C"/>
          <w:sz w:val="28"/>
          <w:szCs w:val="28"/>
        </w:rPr>
        <w:t>;</w:t>
      </w:r>
      <w:r w:rsidRPr="00564B11">
        <w:rPr>
          <w:rFonts w:cstheme="minorHAnsi"/>
          <w:color w:val="0B0C0C"/>
          <w:sz w:val="28"/>
          <w:szCs w:val="28"/>
        </w:rPr>
        <w:t xml:space="preserve"> you would be involved in activities across one or more of the following themes</w:t>
      </w:r>
    </w:p>
    <w:p w14:paraId="39343003" w14:textId="77777777" w:rsidR="00564B11" w:rsidRPr="00564B11" w:rsidRDefault="00564B11">
      <w:pPr>
        <w:rPr>
          <w:rFonts w:cstheme="minorHAnsi"/>
          <w:color w:val="0B0C0C"/>
          <w:sz w:val="28"/>
          <w:szCs w:val="28"/>
        </w:rPr>
      </w:pPr>
    </w:p>
    <w:p w14:paraId="2222C480" w14:textId="77777777" w:rsidR="00A63B41" w:rsidRPr="00564B11" w:rsidRDefault="00A63B41" w:rsidP="00564B11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 xml:space="preserve">Events and </w:t>
      </w:r>
      <w:r w:rsidR="00564B11" w:rsidRPr="00564B11">
        <w:rPr>
          <w:rFonts w:cstheme="minorHAnsi"/>
          <w:color w:val="0B0C0C"/>
          <w:sz w:val="28"/>
          <w:szCs w:val="28"/>
        </w:rPr>
        <w:t>Ceremonies</w:t>
      </w:r>
    </w:p>
    <w:p w14:paraId="2AD91B13" w14:textId="77777777" w:rsidR="00A63B41" w:rsidRPr="00564B11" w:rsidRDefault="00564B11" w:rsidP="00564B11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Highlighting Apprenticeships</w:t>
      </w:r>
    </w:p>
    <w:p w14:paraId="65F060B2" w14:textId="77777777" w:rsidR="00564B11" w:rsidRPr="00564B11" w:rsidRDefault="00564B11" w:rsidP="00564B11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Widening Participation</w:t>
      </w:r>
    </w:p>
    <w:p w14:paraId="51BA80BA" w14:textId="77777777" w:rsidR="00564B11" w:rsidRPr="00564B11" w:rsidRDefault="00564B11" w:rsidP="00564B11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Employer Engagement/ Tackling skills gaps</w:t>
      </w:r>
    </w:p>
    <w:p w14:paraId="7AE94745" w14:textId="77777777" w:rsidR="00564B11" w:rsidRPr="00564B11" w:rsidRDefault="00564B11" w:rsidP="00564B11">
      <w:pPr>
        <w:rPr>
          <w:rFonts w:cstheme="minorHAnsi"/>
          <w:color w:val="0B0C0C"/>
          <w:sz w:val="28"/>
          <w:szCs w:val="28"/>
        </w:rPr>
      </w:pPr>
    </w:p>
    <w:p w14:paraId="62600AE4" w14:textId="77777777" w:rsidR="00564B11" w:rsidRPr="00564B11" w:rsidRDefault="00564B11" w:rsidP="00564B11">
      <w:pPr>
        <w:rPr>
          <w:rFonts w:cstheme="minorHAnsi"/>
          <w:color w:val="0B0C0C"/>
          <w:sz w:val="28"/>
          <w:szCs w:val="28"/>
        </w:rPr>
      </w:pPr>
      <w:r w:rsidRPr="00564B11">
        <w:rPr>
          <w:rFonts w:cstheme="minorHAnsi"/>
          <w:color w:val="0B0C0C"/>
          <w:sz w:val="28"/>
          <w:szCs w:val="28"/>
        </w:rPr>
        <w:t>Ambassadors help create a ‘Buzz’ around apprenticeships either face to face</w:t>
      </w:r>
      <w:r>
        <w:rPr>
          <w:rFonts w:cstheme="minorHAnsi"/>
          <w:color w:val="0B0C0C"/>
          <w:sz w:val="28"/>
          <w:szCs w:val="28"/>
        </w:rPr>
        <w:t xml:space="preserve"> at events</w:t>
      </w:r>
      <w:r w:rsidRPr="00564B11">
        <w:rPr>
          <w:rFonts w:cstheme="minorHAnsi"/>
          <w:color w:val="0B0C0C"/>
          <w:sz w:val="28"/>
          <w:szCs w:val="28"/>
        </w:rPr>
        <w:t xml:space="preserve"> or via social media channels – linking their company activity with the Network to highlight the great things that happen across the region.</w:t>
      </w:r>
    </w:p>
    <w:p w14:paraId="198EAB2A" w14:textId="77777777" w:rsidR="00564B11" w:rsidRPr="00564B11" w:rsidRDefault="00564B11" w:rsidP="00564B11">
      <w:pPr>
        <w:rPr>
          <w:rFonts w:ascii="Arial" w:hAnsi="Arial" w:cs="Arial"/>
          <w:color w:val="0B0C0C"/>
          <w:sz w:val="28"/>
          <w:szCs w:val="28"/>
        </w:rPr>
      </w:pPr>
    </w:p>
    <w:p w14:paraId="11493809" w14:textId="0C40A565" w:rsidR="00A63B41" w:rsidRPr="001479B0" w:rsidRDefault="005D0D71">
      <w:pPr>
        <w:rPr>
          <w:sz w:val="28"/>
          <w:szCs w:val="28"/>
        </w:rPr>
      </w:pPr>
      <w:r w:rsidRPr="001479B0">
        <w:rPr>
          <w:sz w:val="28"/>
          <w:szCs w:val="28"/>
        </w:rPr>
        <w:t xml:space="preserve">Employers are invited to join the network </w:t>
      </w:r>
      <w:r w:rsidR="00DD2801" w:rsidRPr="001479B0">
        <w:rPr>
          <w:sz w:val="28"/>
          <w:szCs w:val="28"/>
        </w:rPr>
        <w:t xml:space="preserve">if they demonstrate a high commitment to Apprenticeships within their workforce </w:t>
      </w:r>
      <w:r w:rsidR="00E359FE" w:rsidRPr="001479B0">
        <w:rPr>
          <w:sz w:val="28"/>
          <w:szCs w:val="28"/>
        </w:rPr>
        <w:t>or have a high profile within their local area.</w:t>
      </w:r>
      <w:bookmarkStart w:id="0" w:name="_GoBack"/>
      <w:bookmarkEnd w:id="0"/>
    </w:p>
    <w:sectPr w:rsidR="00A63B41" w:rsidRPr="0014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29"/>
    <w:multiLevelType w:val="hybridMultilevel"/>
    <w:tmpl w:val="1958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1"/>
    <w:rsid w:val="001479B0"/>
    <w:rsid w:val="00564B11"/>
    <w:rsid w:val="005D0D71"/>
    <w:rsid w:val="00A63B41"/>
    <w:rsid w:val="00DD2801"/>
    <w:rsid w:val="00DE1C45"/>
    <w:rsid w:val="00E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5229"/>
  <w15:chartTrackingRefBased/>
  <w15:docId w15:val="{5C220964-682A-44CE-AA97-44D00EA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Watson</dc:creator>
  <cp:keywords/>
  <dc:description/>
  <cp:lastModifiedBy>Craig Watson</cp:lastModifiedBy>
  <cp:revision>5</cp:revision>
  <dcterms:created xsi:type="dcterms:W3CDTF">2018-06-08T12:03:00Z</dcterms:created>
  <dcterms:modified xsi:type="dcterms:W3CDTF">2018-06-08T12:22:00Z</dcterms:modified>
</cp:coreProperties>
</file>